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6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954"/>
        <w:gridCol w:w="283"/>
        <w:gridCol w:w="4111"/>
      </w:tblGrid>
      <w:tr w:rsidR="00DD08F2">
        <w:trPr>
          <w:trHeight w:val="3400"/>
        </w:trPr>
        <w:tc>
          <w:tcPr>
            <w:tcW w:w="5954" w:type="dxa"/>
            <w:tcMar>
              <w:left w:w="107" w:type="dxa"/>
              <w:right w:w="107" w:type="dxa"/>
            </w:tcMar>
          </w:tcPr>
          <w:bookmarkStart w:id="0" w:name="_GoBack"/>
          <w:bookmarkEnd w:id="0"/>
          <w:p w:rsidR="00DD08F2" w:rsidRDefault="007E2B61">
            <w:pPr>
              <w:pStyle w:val="4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1355090</wp:posOffset>
                      </wp:positionV>
                      <wp:extent cx="896620" cy="235584"/>
                      <wp:effectExtent l="0" t="0" r="0" b="0"/>
                      <wp:wrapNone/>
                      <wp:docPr id="1" name="Pictu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2355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D08F2" w:rsidRDefault="007E2B6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4-2-7/1019</w:t>
                                  </w:r>
                                </w:p>
                              </w:txbxContent>
                            </wps:txbx>
                            <wps:bodyPr lIns="12700" tIns="12700" rIns="12700" bIns="127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1355090</wp:posOffset>
                      </wp:positionV>
                      <wp:extent cx="812800" cy="189230"/>
                      <wp:effectExtent l="0" t="0" r="0" b="0"/>
                      <wp:wrapNone/>
                      <wp:docPr id="2" name="Pictu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D08F2" w:rsidRDefault="007E2B6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31.05.2023</w:t>
                                  </w:r>
                                </w:p>
                                <w:p w:rsidR="00DD08F2" w:rsidRDefault="00DD08F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lIns="12700" tIns="12700" rIns="12700" bIns="127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1848485</wp:posOffset>
                      </wp:positionV>
                      <wp:extent cx="812799" cy="0"/>
                      <wp:effectExtent l="0" t="0" r="0" b="0"/>
                      <wp:wrapNone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799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1848485</wp:posOffset>
                      </wp:positionV>
                      <wp:extent cx="1104900" cy="0"/>
                      <wp:effectExtent l="0" t="0" r="0" b="0"/>
                      <wp:wrapNone/>
                      <wp:docPr id="4" name="Pictu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1633854</wp:posOffset>
                      </wp:positionV>
                      <wp:extent cx="995680" cy="200025"/>
                      <wp:effectExtent l="0" t="0" r="0" b="0"/>
                      <wp:wrapNone/>
                      <wp:docPr id="5" name="Pictu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68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D08F2" w:rsidRDefault="00DD08F2"/>
                              </w:txbxContent>
                            </wps:txbx>
                            <wps:bodyPr lIns="12700" tIns="12700" rIns="12700" bIns="127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7738744</wp:posOffset>
                      </wp:positionH>
                      <wp:positionV relativeFrom="paragraph">
                        <wp:posOffset>934085</wp:posOffset>
                      </wp:positionV>
                      <wp:extent cx="1969135" cy="1332865"/>
                      <wp:effectExtent l="0" t="0" r="0" b="0"/>
                      <wp:wrapNone/>
                      <wp:docPr id="6" name="Pictu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9135" cy="1332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D08F2" w:rsidRDefault="00DD08F2"/>
                              </w:txbxContent>
                            </wps:txbx>
                            <wps:bodyPr lIns="12700" tIns="12700" rIns="12700" bIns="127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1980565</wp:posOffset>
                      </wp:positionV>
                      <wp:extent cx="886460" cy="140335"/>
                      <wp:effectExtent l="0" t="0" r="0" b="0"/>
                      <wp:wrapNone/>
                      <wp:docPr id="7" name="Pictu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460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D08F2" w:rsidRDefault="00DD08F2">
                                  <w:pPr>
                                    <w:jc w:val="center"/>
                                  </w:pPr>
                                </w:p>
                                <w:p w:rsidR="00DD08F2" w:rsidRDefault="00DD08F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lIns="12700" tIns="12700" rIns="12700" bIns="127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w:t xml:space="preserve"> ДЕПАРТАМЕНТ </w:t>
            </w:r>
          </w:p>
          <w:p w:rsidR="00DD08F2" w:rsidRDefault="007E2B61">
            <w:pPr>
              <w:pStyle w:val="4"/>
              <w:rPr>
                <w:sz w:val="28"/>
              </w:rPr>
            </w:pPr>
            <w:r>
              <w:rPr>
                <w:sz w:val="28"/>
              </w:rPr>
              <w:t xml:space="preserve">ЗДРАВООХРАНЕНИЯ </w:t>
            </w:r>
          </w:p>
          <w:p w:rsidR="00DD08F2" w:rsidRDefault="007E2B61">
            <w:pPr>
              <w:pStyle w:val="4"/>
            </w:pPr>
            <w:r>
              <w:rPr>
                <w:sz w:val="28"/>
              </w:rPr>
              <w:t>ВОЛОГОДСКОЙ ОБЛАСТИ</w:t>
            </w:r>
          </w:p>
          <w:p w:rsidR="00DD08F2" w:rsidRDefault="007E2B61">
            <w:pPr>
              <w:tabs>
                <w:tab w:val="left" w:pos="460"/>
              </w:tabs>
              <w:spacing w:before="360"/>
              <w:ind w:left="460"/>
              <w:rPr>
                <w:sz w:val="22"/>
              </w:rPr>
            </w:pPr>
            <w:r>
              <w:rPr>
                <w:sz w:val="22"/>
              </w:rPr>
              <w:t xml:space="preserve">Россия, </w:t>
            </w:r>
            <w:proofErr w:type="gramStart"/>
            <w:r>
              <w:rPr>
                <w:sz w:val="22"/>
              </w:rPr>
              <w:t>160000,  г.</w:t>
            </w:r>
            <w:proofErr w:type="gramEnd"/>
            <w:r>
              <w:rPr>
                <w:sz w:val="22"/>
              </w:rPr>
              <w:t xml:space="preserve"> Вологда,  ул. Предтеченская, 19</w:t>
            </w:r>
          </w:p>
          <w:p w:rsidR="00DD08F2" w:rsidRDefault="007E2B61">
            <w:pPr>
              <w:pStyle w:val="a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Тел./ факс (817-2) 23-00-70</w:t>
            </w:r>
          </w:p>
          <w:p w:rsidR="00DD08F2" w:rsidRDefault="00DD08F2">
            <w:pPr>
              <w:jc w:val="center"/>
            </w:pPr>
          </w:p>
          <w:p w:rsidR="00DD08F2" w:rsidRDefault="007E2B61">
            <w:pPr>
              <w:rPr>
                <w:sz w:val="22"/>
              </w:rPr>
            </w:pPr>
            <w:r>
              <w:t xml:space="preserve">                         </w:t>
            </w:r>
            <w:r>
              <w:rPr>
                <w:sz w:val="28"/>
              </w:rPr>
              <w:t xml:space="preserve">__________ </w:t>
            </w:r>
            <w:r>
              <w:t xml:space="preserve"> </w:t>
            </w:r>
            <w:r>
              <w:rPr>
                <w:sz w:val="22"/>
              </w:rPr>
              <w:t xml:space="preserve">№  </w:t>
            </w:r>
            <w:r>
              <w:rPr>
                <w:sz w:val="28"/>
              </w:rPr>
              <w:t>____________</w:t>
            </w:r>
          </w:p>
          <w:p w:rsidR="00DD08F2" w:rsidRDefault="00DD08F2">
            <w:pPr>
              <w:rPr>
                <w:sz w:val="22"/>
              </w:rPr>
            </w:pPr>
          </w:p>
          <w:p w:rsidR="00DD08F2" w:rsidRDefault="007E2B61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>
              <w:t xml:space="preserve">    </w:t>
            </w:r>
            <w:r>
              <w:rPr>
                <w:sz w:val="22"/>
              </w:rPr>
              <w:t xml:space="preserve">На №                         от      </w:t>
            </w:r>
          </w:p>
          <w:p w:rsidR="00DD08F2" w:rsidRDefault="007E2B61">
            <w:r>
              <w:rPr>
                <w:sz w:val="22"/>
              </w:rPr>
              <w:t xml:space="preserve">              </w:t>
            </w:r>
          </w:p>
        </w:tc>
        <w:tc>
          <w:tcPr>
            <w:tcW w:w="283" w:type="dxa"/>
            <w:tcMar>
              <w:left w:w="107" w:type="dxa"/>
              <w:right w:w="107" w:type="dxa"/>
            </w:tcMar>
          </w:tcPr>
          <w:p w:rsidR="00DD08F2" w:rsidRDefault="00DD08F2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Mar>
              <w:left w:w="107" w:type="dxa"/>
              <w:right w:w="107" w:type="dxa"/>
            </w:tcMar>
          </w:tcPr>
          <w:p w:rsidR="00DD08F2" w:rsidRDefault="007E2B6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D08F2" w:rsidRDefault="007E2B61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Руководителям подведомственных организаций </w:t>
            </w:r>
          </w:p>
          <w:p w:rsidR="00DD08F2" w:rsidRDefault="00DD08F2">
            <w:pPr>
              <w:rPr>
                <w:sz w:val="28"/>
              </w:rPr>
            </w:pPr>
          </w:p>
          <w:p w:rsidR="00DD08F2" w:rsidRDefault="00DD08F2">
            <w:pPr>
              <w:rPr>
                <w:sz w:val="28"/>
              </w:rPr>
            </w:pPr>
          </w:p>
        </w:tc>
      </w:tr>
    </w:tbl>
    <w:p w:rsidR="00DD08F2" w:rsidRDefault="00DD08F2">
      <w:pPr>
        <w:rPr>
          <w:sz w:val="28"/>
        </w:rPr>
      </w:pPr>
    </w:p>
    <w:p w:rsidR="00DD08F2" w:rsidRDefault="007E2B61">
      <w:pPr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DD08F2" w:rsidRDefault="007E2B61">
      <w:pPr>
        <w:jc w:val="both"/>
        <w:rPr>
          <w:sz w:val="16"/>
        </w:rPr>
      </w:pPr>
      <w:r>
        <w:rPr>
          <w:sz w:val="28"/>
        </w:rPr>
        <w:tab/>
      </w:r>
    </w:p>
    <w:p w:rsidR="00DD08F2" w:rsidRDefault="00DD08F2">
      <w:pPr>
        <w:spacing w:line="276" w:lineRule="auto"/>
        <w:ind w:firstLine="720"/>
        <w:jc w:val="both"/>
        <w:rPr>
          <w:sz w:val="28"/>
        </w:rPr>
      </w:pPr>
    </w:p>
    <w:p w:rsidR="00DD08F2" w:rsidRDefault="007E2B61">
      <w:pPr>
        <w:jc w:val="both"/>
        <w:rPr>
          <w:sz w:val="28"/>
        </w:rPr>
      </w:pPr>
      <w:r>
        <w:rPr>
          <w:sz w:val="28"/>
        </w:rPr>
        <w:t xml:space="preserve">          Департамент здравоохранения области информирует, что в соответствии с законом Вологодской области от 8 апреля 2015 </w:t>
      </w:r>
      <w:r>
        <w:rPr>
          <w:sz w:val="28"/>
        </w:rPr>
        <w:t>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земельные участки для индивидуального жилищного с</w:t>
      </w:r>
      <w:r>
        <w:rPr>
          <w:sz w:val="28"/>
        </w:rPr>
        <w:t>троительства предоставляются в собственность бесплатно медицинским работникам, имеющим высшее медицинское образование, имеющим основное место работы в соответствии с полученной квалификацией в государственных учреждениях здравоохранения Вологодской области</w:t>
      </w:r>
      <w:r>
        <w:rPr>
          <w:sz w:val="28"/>
        </w:rPr>
        <w:t>, осуществляющим деятельность на территории сельских (городских) поселений муниципальных районов Вологодской области, вне зависимости от наличия нуждаемости.</w:t>
      </w:r>
    </w:p>
    <w:p w:rsidR="00DD08F2" w:rsidRDefault="007E2B61">
      <w:pPr>
        <w:ind w:right="227"/>
        <w:jc w:val="both"/>
        <w:rPr>
          <w:sz w:val="28"/>
        </w:rPr>
      </w:pPr>
      <w:r>
        <w:rPr>
          <w:sz w:val="28"/>
        </w:rPr>
        <w:t xml:space="preserve">          Кроме того, в  соответствии с законом Вологодской области от 12 февраля 2015 года </w:t>
      </w:r>
      <w:r>
        <w:rPr>
          <w:sz w:val="28"/>
        </w:rPr>
        <w:t xml:space="preserve"> № 3569-ОЗ «Об определении перечня муниципальных образований Вологодской области,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хозяйства, и об установлени</w:t>
      </w:r>
      <w:r>
        <w:rPr>
          <w:sz w:val="28"/>
        </w:rPr>
        <w:t>и перечня специальностей, работа по которым дает право гражданам получить такие земельные участки на территории Вологодской области» земельные участки предоставляются в безвозмездное пользование для индивидуального жилищного строительства или ведения лично</w:t>
      </w:r>
      <w:r>
        <w:rPr>
          <w:sz w:val="28"/>
        </w:rPr>
        <w:t>го подсобного хозяйства гражданам отдельных специальностей, в том числе «Лечебное дело» и «Сестринское дело», вне зависимости от наличия нуждаемости.</w:t>
      </w:r>
    </w:p>
    <w:p w:rsidR="00DD08F2" w:rsidRDefault="007E2B61">
      <w:pPr>
        <w:jc w:val="both"/>
        <w:rPr>
          <w:sz w:val="28"/>
        </w:rPr>
      </w:pPr>
      <w:r>
        <w:rPr>
          <w:sz w:val="28"/>
        </w:rPr>
        <w:t xml:space="preserve">      Прошу ознакомить с данной информацией медицинских работников, а также разместить информацию на офици</w:t>
      </w:r>
      <w:r>
        <w:rPr>
          <w:sz w:val="28"/>
        </w:rPr>
        <w:t>альном сайте медицинской организации в разделе «Меры социальной поддержки».</w:t>
      </w:r>
    </w:p>
    <w:p w:rsidR="00DD08F2" w:rsidRDefault="00DD08F2">
      <w:pPr>
        <w:jc w:val="both"/>
        <w:rPr>
          <w:sz w:val="28"/>
        </w:rPr>
      </w:pPr>
    </w:p>
    <w:p w:rsidR="00DD08F2" w:rsidRDefault="00DD08F2">
      <w:pPr>
        <w:jc w:val="both"/>
        <w:rPr>
          <w:sz w:val="28"/>
        </w:rPr>
      </w:pPr>
    </w:p>
    <w:p w:rsidR="00DD08F2" w:rsidRDefault="007E2B61">
      <w:pPr>
        <w:jc w:val="both"/>
        <w:rPr>
          <w:sz w:val="28"/>
        </w:rPr>
      </w:pPr>
      <w:r>
        <w:rPr>
          <w:sz w:val="28"/>
        </w:rPr>
        <w:t xml:space="preserve">Начальник управления кадровой политики </w:t>
      </w:r>
    </w:p>
    <w:p w:rsidR="00DD08F2" w:rsidRDefault="007E2B61">
      <w:pPr>
        <w:jc w:val="both"/>
        <w:rPr>
          <w:sz w:val="28"/>
        </w:rPr>
      </w:pPr>
      <w:r>
        <w:rPr>
          <w:sz w:val="28"/>
        </w:rPr>
        <w:t xml:space="preserve">и правового обеспечения департамента                                           </w:t>
      </w:r>
      <w:proofErr w:type="gramStart"/>
      <w:r>
        <w:rPr>
          <w:sz w:val="28"/>
        </w:rPr>
        <w:tab/>
        <w:t xml:space="preserve">  Г.Г.</w:t>
      </w:r>
      <w:proofErr w:type="gramEnd"/>
      <w:r>
        <w:rPr>
          <w:sz w:val="28"/>
        </w:rPr>
        <w:t xml:space="preserve"> Смирнова</w:t>
      </w:r>
    </w:p>
    <w:p w:rsidR="00DD08F2" w:rsidRDefault="00DD08F2">
      <w:pPr>
        <w:jc w:val="both"/>
        <w:rPr>
          <w:sz w:val="22"/>
        </w:rPr>
      </w:pPr>
    </w:p>
    <w:p w:rsidR="00DD08F2" w:rsidRDefault="00DD08F2">
      <w:pPr>
        <w:jc w:val="both"/>
        <w:rPr>
          <w:sz w:val="22"/>
        </w:rPr>
      </w:pPr>
    </w:p>
    <w:p w:rsidR="00DD08F2" w:rsidRDefault="007E2B61">
      <w:pPr>
        <w:jc w:val="both"/>
        <w:rPr>
          <w:i/>
          <w:sz w:val="22"/>
        </w:rPr>
      </w:pPr>
      <w:r>
        <w:rPr>
          <w:i/>
          <w:sz w:val="22"/>
        </w:rPr>
        <w:t xml:space="preserve">Е.В. </w:t>
      </w:r>
      <w:proofErr w:type="spellStart"/>
      <w:r>
        <w:rPr>
          <w:i/>
          <w:sz w:val="22"/>
        </w:rPr>
        <w:t>Таушева</w:t>
      </w:r>
      <w:proofErr w:type="spellEnd"/>
    </w:p>
    <w:p w:rsidR="00DD08F2" w:rsidRDefault="007E2B61">
      <w:pPr>
        <w:jc w:val="both"/>
        <w:rPr>
          <w:i/>
          <w:sz w:val="22"/>
        </w:rPr>
      </w:pPr>
      <w:r>
        <w:rPr>
          <w:i/>
          <w:sz w:val="22"/>
        </w:rPr>
        <w:t>(8172) 23-00-73 (доб. 1961)</w:t>
      </w:r>
      <w:r>
        <w:rPr>
          <w:i/>
          <w:sz w:val="22"/>
        </w:rPr>
        <w:t xml:space="preserve"> </w:t>
      </w:r>
    </w:p>
    <w:p w:rsidR="00DD08F2" w:rsidRDefault="00DD08F2">
      <w:pPr>
        <w:jc w:val="right"/>
        <w:rPr>
          <w:sz w:val="24"/>
        </w:rPr>
      </w:pPr>
    </w:p>
    <w:sectPr w:rsidR="00DD08F2">
      <w:pgSz w:w="11907" w:h="16840"/>
      <w:pgMar w:top="851" w:right="680" w:bottom="426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ld-Town-Normal">
    <w:altName w:val="Times New Roman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F2"/>
    <w:rsid w:val="007E2B61"/>
    <w:rsid w:val="00D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C53C1-D705-48F9-A824-2549598D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5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rFonts w:ascii="Old-Town-Normal" w:hAnsi="Old-Town-Normal"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  <w:i/>
      <w:sz w:val="28"/>
      <w:u w:val="single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b/>
      <w:i/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sz w:val="28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33">
    <w:name w:val="Body Text 3"/>
    <w:basedOn w:val="a"/>
    <w:link w:val="34"/>
    <w:rPr>
      <w:sz w:val="28"/>
    </w:rPr>
  </w:style>
  <w:style w:type="character" w:customStyle="1" w:styleId="34">
    <w:name w:val="Основной текст 3 Знак"/>
    <w:basedOn w:val="1"/>
    <w:link w:val="33"/>
    <w:rPr>
      <w:sz w:val="28"/>
    </w:rPr>
  </w:style>
  <w:style w:type="character" w:customStyle="1" w:styleId="50">
    <w:name w:val="Заголовок 5 Знак"/>
    <w:basedOn w:val="1"/>
    <w:link w:val="5"/>
    <w:rPr>
      <w:rFonts w:ascii="Old-Town-Normal" w:hAnsi="Old-Town-Normal"/>
      <w:sz w:val="24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sz w:val="28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basedOn w:val="a"/>
    <w:next w:val="a"/>
    <w:link w:val="ab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4"/>
    </w:rPr>
  </w:style>
  <w:style w:type="character" w:customStyle="1" w:styleId="ab">
    <w:name w:val="Подзаголовок Знак"/>
    <w:basedOn w:val="1"/>
    <w:link w:val="aa"/>
    <w:rPr>
      <w:rFonts w:ascii="Cambria" w:hAnsi="Cambria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36"/>
    </w:rPr>
  </w:style>
  <w:style w:type="character" w:customStyle="1" w:styleId="20">
    <w:name w:val="Заголовок 2 Знак"/>
    <w:basedOn w:val="1"/>
    <w:link w:val="2"/>
    <w:rPr>
      <w:sz w:val="56"/>
    </w:rPr>
  </w:style>
  <w:style w:type="character" w:customStyle="1" w:styleId="60">
    <w:name w:val="Заголовок 6 Знак"/>
    <w:basedOn w:val="1"/>
    <w:link w:val="6"/>
    <w:rPr>
      <w:b/>
      <w:i/>
      <w:sz w:val="28"/>
      <w:u w:val="single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priemnaia</dc:creator>
  <cp:lastModifiedBy>priemnaia</cp:lastModifiedBy>
  <cp:revision>2</cp:revision>
  <dcterms:created xsi:type="dcterms:W3CDTF">2023-06-02T11:07:00Z</dcterms:created>
  <dcterms:modified xsi:type="dcterms:W3CDTF">2023-06-02T11:07:00Z</dcterms:modified>
</cp:coreProperties>
</file>